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D4AC" w14:textId="404D7442" w:rsidR="00201AA3" w:rsidRDefault="00201AA3">
      <w:r>
        <w:t xml:space="preserve">Dit is een testbestand </w:t>
      </w:r>
    </w:p>
    <w:sectPr w:rsidR="00201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A3"/>
    <w:rsid w:val="00201AA3"/>
    <w:rsid w:val="0057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B774"/>
  <w15:chartTrackingRefBased/>
  <w15:docId w15:val="{91683127-43FC-4F74-A344-1EB6F874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1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1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1A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1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1A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1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1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1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1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1A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1A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1A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1AA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1AA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1A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1A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1A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1A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1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1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1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1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1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1A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1A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1AA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1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1AA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1A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Vos</dc:creator>
  <cp:keywords/>
  <dc:description/>
  <cp:lastModifiedBy>Edwin Vos</cp:lastModifiedBy>
  <cp:revision>1</cp:revision>
  <dcterms:created xsi:type="dcterms:W3CDTF">2026-01-29T13:56:00Z</dcterms:created>
  <dcterms:modified xsi:type="dcterms:W3CDTF">2026-01-29T13:56:00Z</dcterms:modified>
</cp:coreProperties>
</file>